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13DB" w14:textId="77777777" w:rsidR="009D72AE" w:rsidRDefault="00176802">
      <w:pPr>
        <w:tabs>
          <w:tab w:val="left" w:pos="6840"/>
        </w:tabs>
        <w:ind w:left="1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329DBE" wp14:editId="3FDA6647">
            <wp:extent cx="3196699" cy="1374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699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5"/>
          <w:sz w:val="20"/>
        </w:rPr>
        <w:drawing>
          <wp:inline distT="0" distB="0" distL="0" distR="0" wp14:anchorId="38928CFB" wp14:editId="4B3336B7">
            <wp:extent cx="2814849" cy="7254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49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9207" w14:textId="77777777" w:rsidR="009D72AE" w:rsidRDefault="009D72AE">
      <w:pPr>
        <w:pStyle w:val="BodyText"/>
        <w:rPr>
          <w:rFonts w:ascii="Times New Roman"/>
          <w:sz w:val="20"/>
        </w:rPr>
      </w:pPr>
    </w:p>
    <w:p w14:paraId="4319C560" w14:textId="77777777" w:rsidR="009D72AE" w:rsidRDefault="009D72AE">
      <w:pPr>
        <w:pStyle w:val="BodyText"/>
        <w:rPr>
          <w:rFonts w:ascii="Times New Roman"/>
          <w:sz w:val="20"/>
        </w:rPr>
      </w:pPr>
    </w:p>
    <w:p w14:paraId="4EB5BB82" w14:textId="77777777" w:rsidR="009D72AE" w:rsidRDefault="009D72AE">
      <w:pPr>
        <w:pStyle w:val="BodyText"/>
        <w:rPr>
          <w:rFonts w:ascii="Times New Roman"/>
          <w:sz w:val="20"/>
        </w:rPr>
      </w:pPr>
    </w:p>
    <w:p w14:paraId="2CE74D95" w14:textId="77777777" w:rsidR="009D72AE" w:rsidRDefault="009D72AE">
      <w:pPr>
        <w:pStyle w:val="BodyText"/>
        <w:rPr>
          <w:rFonts w:ascii="Times New Roman"/>
          <w:sz w:val="20"/>
        </w:rPr>
      </w:pPr>
    </w:p>
    <w:p w14:paraId="4098216C" w14:textId="77777777" w:rsidR="009D72AE" w:rsidRDefault="009D72AE">
      <w:pPr>
        <w:pStyle w:val="BodyText"/>
        <w:rPr>
          <w:rFonts w:ascii="Times New Roman"/>
          <w:sz w:val="20"/>
        </w:rPr>
      </w:pPr>
    </w:p>
    <w:p w14:paraId="27471356" w14:textId="77777777" w:rsidR="009D72AE" w:rsidRDefault="009D72AE">
      <w:pPr>
        <w:pStyle w:val="BodyText"/>
        <w:rPr>
          <w:rFonts w:ascii="Times New Roman"/>
          <w:sz w:val="20"/>
        </w:rPr>
      </w:pPr>
    </w:p>
    <w:p w14:paraId="6CBDA1AE" w14:textId="77777777" w:rsidR="009D72AE" w:rsidRDefault="009D72AE">
      <w:pPr>
        <w:pStyle w:val="BodyText"/>
        <w:rPr>
          <w:rFonts w:ascii="Times New Roman"/>
          <w:sz w:val="20"/>
        </w:rPr>
      </w:pPr>
    </w:p>
    <w:p w14:paraId="41F08F70" w14:textId="77777777" w:rsidR="009D72AE" w:rsidRDefault="00176802">
      <w:pPr>
        <w:pStyle w:val="BodyText"/>
        <w:spacing w:before="206" w:line="249" w:lineRule="auto"/>
        <w:ind w:left="739" w:right="736"/>
        <w:jc w:val="center"/>
      </w:pPr>
      <w:r>
        <w:pict w14:anchorId="0ACC3B1B">
          <v:group id="_x0000_s1030" style="position:absolute;left:0;text-align:left;margin-left:0;margin-top:-73.95pt;width:612pt;height:67pt;z-index:251656704;mso-position-horizontal-relative:page" coordorigin=",-1479" coordsize="12240,1340">
            <v:rect id="_x0000_s1033" style="position:absolute;left:10;top:-1469;width:12220;height:1320" fillcolor="#9b9da0" stroked="f"/>
            <v:rect id="_x0000_s1032" style="position:absolute;left:10;top:-1469;width:12220;height:1320" filled="f" strokecolor="#9b9da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top:-1479;width:12240;height:1340" filled="f" stroked="f">
              <v:textbox inset="0,0,0,0">
                <w:txbxContent>
                  <w:p w14:paraId="0E35CDD9" w14:textId="77777777" w:rsidR="009D72AE" w:rsidRDefault="00176802">
                    <w:pPr>
                      <w:spacing w:before="36"/>
                      <w:ind w:left="720"/>
                      <w:rPr>
                        <w:rFonts w:ascii="Rockwell" w:hAnsi="Rockwell"/>
                        <w:sz w:val="50"/>
                      </w:rPr>
                    </w:pPr>
                    <w:r>
                      <w:rPr>
                        <w:rFonts w:ascii="Rockwell" w:hAnsi="Rockwell"/>
                        <w:color w:val="FFFFFF"/>
                        <w:sz w:val="50"/>
                      </w:rPr>
                      <w:t>Only one of these pets will find it’s way home.</w:t>
                    </w:r>
                  </w:p>
                  <w:p w14:paraId="4126C863" w14:textId="77777777" w:rsidR="009D72AE" w:rsidRDefault="00176802">
                    <w:pPr>
                      <w:spacing w:before="17"/>
                      <w:ind w:left="720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FFFFFF"/>
                        <w:sz w:val="40"/>
                      </w:rPr>
                      <w:t>Can you guess which one?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Microchipping is the only tamper-proof, permanent ID that you can give your pets. A microchip, together with PetLink registration, gives your pet a silent voice and gives you peace of mind in case your pet should ever be lost.</w:t>
      </w:r>
    </w:p>
    <w:p w14:paraId="44BBA603" w14:textId="77777777" w:rsidR="009D72AE" w:rsidRDefault="009D72AE">
      <w:pPr>
        <w:pStyle w:val="BodyText"/>
        <w:spacing w:before="4"/>
        <w:rPr>
          <w:sz w:val="23"/>
        </w:rPr>
      </w:pPr>
    </w:p>
    <w:p w14:paraId="6DDC9143" w14:textId="77777777" w:rsidR="009D72AE" w:rsidRDefault="00176802">
      <w:pPr>
        <w:spacing w:before="92" w:line="288" w:lineRule="auto"/>
        <w:ind w:left="812" w:right="10039"/>
        <w:rPr>
          <w:b/>
          <w:sz w:val="28"/>
        </w:rPr>
      </w:pPr>
      <w:r>
        <w:rPr>
          <w:b/>
          <w:color w:val="231F20"/>
          <w:sz w:val="28"/>
        </w:rPr>
        <w:t>TITLE SUBTITLE</w:t>
      </w:r>
    </w:p>
    <w:p w14:paraId="41BD9ED1" w14:textId="77777777" w:rsidR="009D72AE" w:rsidRDefault="00176802">
      <w:pPr>
        <w:spacing w:before="54"/>
        <w:ind w:left="812"/>
        <w:rPr>
          <w:b/>
          <w:sz w:val="16"/>
        </w:rPr>
      </w:pPr>
      <w:r>
        <w:rPr>
          <w:b/>
          <w:color w:val="231F20"/>
          <w:sz w:val="16"/>
        </w:rPr>
        <w:t>Enter the det</w:t>
      </w:r>
      <w:r>
        <w:rPr>
          <w:b/>
          <w:color w:val="231F20"/>
          <w:sz w:val="16"/>
        </w:rPr>
        <w:t>ails of your event here.</w:t>
      </w:r>
    </w:p>
    <w:p w14:paraId="22828BEC" w14:textId="77777777" w:rsidR="009D72AE" w:rsidRDefault="009D72AE">
      <w:pPr>
        <w:pStyle w:val="BodyText"/>
        <w:rPr>
          <w:b/>
          <w:sz w:val="20"/>
        </w:rPr>
      </w:pPr>
    </w:p>
    <w:p w14:paraId="053EA7F7" w14:textId="77777777" w:rsidR="009D72AE" w:rsidRDefault="009D72AE">
      <w:pPr>
        <w:pStyle w:val="BodyText"/>
        <w:rPr>
          <w:b/>
          <w:sz w:val="20"/>
        </w:rPr>
      </w:pPr>
    </w:p>
    <w:p w14:paraId="4FBE704B" w14:textId="77777777" w:rsidR="009D72AE" w:rsidRDefault="009D72AE">
      <w:pPr>
        <w:pStyle w:val="BodyText"/>
        <w:rPr>
          <w:b/>
          <w:sz w:val="20"/>
        </w:rPr>
      </w:pPr>
    </w:p>
    <w:p w14:paraId="57E6C49D" w14:textId="77777777" w:rsidR="009D72AE" w:rsidRDefault="009D72AE">
      <w:pPr>
        <w:pStyle w:val="BodyText"/>
        <w:rPr>
          <w:b/>
          <w:sz w:val="20"/>
        </w:rPr>
      </w:pPr>
    </w:p>
    <w:p w14:paraId="4B118CEE" w14:textId="77777777" w:rsidR="009D72AE" w:rsidRDefault="009D72AE">
      <w:pPr>
        <w:pStyle w:val="BodyText"/>
        <w:rPr>
          <w:b/>
          <w:sz w:val="20"/>
        </w:rPr>
      </w:pPr>
    </w:p>
    <w:p w14:paraId="7B5874C1" w14:textId="77777777" w:rsidR="009D72AE" w:rsidRDefault="009D72AE">
      <w:pPr>
        <w:pStyle w:val="BodyText"/>
        <w:rPr>
          <w:b/>
          <w:sz w:val="20"/>
        </w:rPr>
      </w:pPr>
    </w:p>
    <w:p w14:paraId="0B83F858" w14:textId="77777777" w:rsidR="009D72AE" w:rsidRDefault="009D72AE">
      <w:pPr>
        <w:pStyle w:val="BodyText"/>
        <w:rPr>
          <w:b/>
          <w:sz w:val="20"/>
        </w:rPr>
      </w:pPr>
    </w:p>
    <w:p w14:paraId="60DAEE8E" w14:textId="77777777" w:rsidR="009D72AE" w:rsidRDefault="009D72AE">
      <w:pPr>
        <w:pStyle w:val="BodyText"/>
        <w:rPr>
          <w:b/>
          <w:sz w:val="20"/>
        </w:rPr>
      </w:pPr>
    </w:p>
    <w:p w14:paraId="49FEAC54" w14:textId="77777777" w:rsidR="009D72AE" w:rsidRDefault="009D72AE">
      <w:pPr>
        <w:pStyle w:val="BodyText"/>
        <w:rPr>
          <w:b/>
          <w:sz w:val="20"/>
        </w:rPr>
      </w:pPr>
    </w:p>
    <w:p w14:paraId="4A25FE30" w14:textId="77777777" w:rsidR="009D72AE" w:rsidRDefault="00176802">
      <w:pPr>
        <w:pStyle w:val="BodyText"/>
        <w:spacing w:before="5"/>
        <w:rPr>
          <w:b/>
          <w:sz w:val="27"/>
        </w:rPr>
      </w:pPr>
      <w:r>
        <w:pict w14:anchorId="5804296A">
          <v:group id="_x0000_s1026" style="position:absolute;margin-left:36.25pt;margin-top:17.75pt;width:539.5pt;height:153.35pt;z-index:-251657728;mso-wrap-distance-left:0;mso-wrap-distance-right:0;mso-position-horizontal-relative:page" coordorigin="725,355" coordsize="10790,3067">
            <v:rect id="_x0000_s1029" style="position:absolute;left:730;top:360;width:10780;height:3057" filled="f" strokecolor="#9b9da0" strokeweight=".5pt"/>
            <v:shape id="_x0000_s1028" type="#_x0000_t202" style="position:absolute;left:7992;top:1846;width:2582;height:269" filled="f" stroked="f">
              <v:textbox inset="0,0,0,0">
                <w:txbxContent>
                  <w:p w14:paraId="0FC57D3B" w14:textId="77777777" w:rsidR="009D72AE" w:rsidRDefault="0017680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ED4035"/>
                        <w:sz w:val="24"/>
                      </w:rPr>
                      <w:t>[Insert logo sticker here]</w:t>
                    </w:r>
                  </w:p>
                </w:txbxContent>
              </v:textbox>
            </v:shape>
            <v:shape id="_x0000_s1027" type="#_x0000_t202" style="position:absolute;left:852;top:475;width:6245;height:2761" filled="f" stroked="f">
              <v:textbox inset="0,0,0,0">
                <w:txbxContent>
                  <w:p w14:paraId="1524F6D9" w14:textId="77777777" w:rsidR="009D72AE" w:rsidRDefault="00176802">
                    <w:pPr>
                      <w:spacing w:line="249" w:lineRule="auto"/>
                      <w:ind w:right="-5"/>
                      <w:rPr>
                        <w:sz w:val="24"/>
                      </w:rPr>
                    </w:pPr>
                    <w:r>
                      <w:rPr>
                        <w:color w:val="EF3E35"/>
                        <w:sz w:val="24"/>
                      </w:rPr>
                      <w:t>Ask us about microchipping your pet. It’s simple and quick. Contact us to schedule your pet’s appointment today.</w:t>
                    </w:r>
                  </w:p>
                  <w:p w14:paraId="461E9E53" w14:textId="77777777" w:rsidR="009D72AE" w:rsidRDefault="00176802">
                    <w:pPr>
                      <w:spacing w:before="210" w:line="295" w:lineRule="auto"/>
                      <w:ind w:right="477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Facility Name Address</w:t>
                    </w:r>
                  </w:p>
                  <w:p w14:paraId="1FACB889" w14:textId="77777777" w:rsidR="009D72AE" w:rsidRDefault="00176802">
                    <w:pPr>
                      <w:spacing w:before="1" w:line="295" w:lineRule="auto"/>
                      <w:ind w:right="40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 xml:space="preserve">City, </w:t>
                    </w:r>
                    <w:r>
                      <w:rPr>
                        <w:color w:val="231F20"/>
                        <w:sz w:val="24"/>
                      </w:rPr>
                      <w:t xml:space="preserve">State,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Zip </w:t>
                    </w:r>
                    <w:r>
                      <w:rPr>
                        <w:color w:val="231F20"/>
                        <w:sz w:val="24"/>
                      </w:rPr>
                      <w:t>Phone</w:t>
                    </w:r>
                  </w:p>
                  <w:p w14:paraId="40302634" w14:textId="77777777" w:rsidR="009D72AE" w:rsidRDefault="00176802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Email</w:t>
                    </w:r>
                  </w:p>
                  <w:p w14:paraId="123668D8" w14:textId="77777777" w:rsidR="009D72AE" w:rsidRDefault="00176802">
                    <w:pPr>
                      <w:spacing w:before="6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Web Address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9551F4" w14:textId="77777777" w:rsidR="009D72AE" w:rsidRDefault="009D72AE">
      <w:pPr>
        <w:pStyle w:val="BodyText"/>
        <w:rPr>
          <w:b/>
          <w:sz w:val="20"/>
        </w:rPr>
      </w:pPr>
    </w:p>
    <w:p w14:paraId="3175C14D" w14:textId="77777777" w:rsidR="009D72AE" w:rsidRDefault="009D72AE">
      <w:pPr>
        <w:pStyle w:val="BodyText"/>
        <w:rPr>
          <w:b/>
          <w:sz w:val="20"/>
        </w:rPr>
      </w:pPr>
    </w:p>
    <w:p w14:paraId="0D8581A4" w14:textId="77777777" w:rsidR="009D72AE" w:rsidRDefault="009D72AE">
      <w:pPr>
        <w:pStyle w:val="BodyText"/>
        <w:rPr>
          <w:b/>
          <w:sz w:val="20"/>
        </w:rPr>
      </w:pPr>
    </w:p>
    <w:p w14:paraId="55CB1BD0" w14:textId="77777777" w:rsidR="009D72AE" w:rsidRDefault="009D72AE">
      <w:pPr>
        <w:pStyle w:val="BodyText"/>
        <w:rPr>
          <w:b/>
          <w:sz w:val="20"/>
        </w:rPr>
      </w:pPr>
    </w:p>
    <w:p w14:paraId="6BF6CCFB" w14:textId="77777777" w:rsidR="009D72AE" w:rsidRDefault="009D72AE">
      <w:pPr>
        <w:pStyle w:val="BodyText"/>
        <w:spacing w:before="4"/>
        <w:rPr>
          <w:b/>
          <w:sz w:val="23"/>
        </w:rPr>
      </w:pPr>
    </w:p>
    <w:p w14:paraId="7622B1E4" w14:textId="77777777" w:rsidR="009D72AE" w:rsidRDefault="00176802">
      <w:pPr>
        <w:tabs>
          <w:tab w:val="left" w:pos="719"/>
          <w:tab w:val="left" w:pos="5903"/>
        </w:tabs>
        <w:spacing w:before="87"/>
        <w:rPr>
          <w:sz w:val="4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2B5A099" wp14:editId="7CDEE64B">
            <wp:simplePos x="0" y="0"/>
            <wp:positionH relativeFrom="page">
              <wp:posOffset>4713732</wp:posOffset>
            </wp:positionH>
            <wp:positionV relativeFrom="paragraph">
              <wp:posOffset>43147</wp:posOffset>
            </wp:positionV>
            <wp:extent cx="2231136" cy="4206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40"/>
          <w:shd w:val="clear" w:color="auto" w:fill="9B9DA0"/>
        </w:rPr>
        <w:t xml:space="preserve"> </w:t>
      </w:r>
      <w:r>
        <w:rPr>
          <w:color w:val="FFFFFF"/>
          <w:sz w:val="40"/>
          <w:shd w:val="clear" w:color="auto" w:fill="9B9DA0"/>
        </w:rPr>
        <w:tab/>
        <w:t>What more</w:t>
      </w:r>
      <w:r>
        <w:rPr>
          <w:color w:val="FFFFFF"/>
          <w:spacing w:val="-11"/>
          <w:sz w:val="40"/>
          <w:shd w:val="clear" w:color="auto" w:fill="9B9DA0"/>
        </w:rPr>
        <w:t xml:space="preserve"> </w:t>
      </w:r>
      <w:r>
        <w:rPr>
          <w:color w:val="FFFFFF"/>
          <w:sz w:val="40"/>
          <w:shd w:val="clear" w:color="auto" w:fill="9B9DA0"/>
        </w:rPr>
        <w:t>information?</w:t>
      </w:r>
      <w:r>
        <w:rPr>
          <w:color w:val="FFFFFF"/>
          <w:sz w:val="40"/>
          <w:shd w:val="clear" w:color="auto" w:fill="9B9DA0"/>
        </w:rPr>
        <w:tab/>
      </w:r>
    </w:p>
    <w:p w14:paraId="2C0F69A5" w14:textId="77777777" w:rsidR="009D72AE" w:rsidRDefault="009D72AE">
      <w:pPr>
        <w:rPr>
          <w:sz w:val="40"/>
        </w:rPr>
        <w:sectPr w:rsidR="009D72AE">
          <w:type w:val="continuous"/>
          <w:pgSz w:w="12240" w:h="15840"/>
          <w:pgMar w:top="560" w:right="0" w:bottom="280" w:left="0" w:header="720" w:footer="720" w:gutter="0"/>
          <w:cols w:space="720"/>
        </w:sectPr>
      </w:pPr>
    </w:p>
    <w:p w14:paraId="6654B57B" w14:textId="77777777" w:rsidR="009D72AE" w:rsidRDefault="00176802">
      <w:pPr>
        <w:spacing w:before="171"/>
        <w:ind w:left="720"/>
        <w:rPr>
          <w:sz w:val="20"/>
        </w:rPr>
      </w:pPr>
      <w:r>
        <w:rPr>
          <w:color w:val="231F20"/>
          <w:sz w:val="20"/>
        </w:rPr>
        <w:t>For additional information about PetLink, call us at</w:t>
      </w:r>
    </w:p>
    <w:p w14:paraId="5AC32804" w14:textId="77777777" w:rsidR="009D72AE" w:rsidRDefault="00176802">
      <w:pPr>
        <w:spacing w:before="10"/>
        <w:ind w:left="720"/>
        <w:rPr>
          <w:sz w:val="20"/>
        </w:rPr>
      </w:pPr>
      <w:r>
        <w:rPr>
          <w:color w:val="231F20"/>
          <w:sz w:val="20"/>
        </w:rPr>
        <w:t>(1-877) PETLINK (738-5465 or email us at</w:t>
      </w:r>
      <w:hyperlink r:id="rId7">
        <w:r>
          <w:rPr>
            <w:color w:val="231F20"/>
            <w:spacing w:val="-29"/>
            <w:sz w:val="20"/>
          </w:rPr>
          <w:t xml:space="preserve"> </w:t>
        </w:r>
        <w:r>
          <w:rPr>
            <w:color w:val="231F20"/>
            <w:sz w:val="20"/>
          </w:rPr>
          <w:t>petlink@petlink.net</w:t>
        </w:r>
      </w:hyperlink>
    </w:p>
    <w:p w14:paraId="0BE316B8" w14:textId="7258198D" w:rsidR="009D72AE" w:rsidRDefault="00176802">
      <w:pPr>
        <w:spacing w:before="141"/>
        <w:ind w:left="639" w:right="782"/>
        <w:jc w:val="center"/>
        <w:rPr>
          <w:sz w:val="20"/>
        </w:rPr>
      </w:pPr>
      <w:r>
        <w:br w:type="column"/>
      </w:r>
      <w:r>
        <w:rPr>
          <w:color w:val="888A8C"/>
          <w:sz w:val="20"/>
        </w:rPr>
        <w:t>© 2020</w:t>
      </w:r>
      <w:bookmarkStart w:id="0" w:name="_GoBack"/>
      <w:bookmarkEnd w:id="0"/>
      <w:r>
        <w:rPr>
          <w:color w:val="888A8C"/>
          <w:sz w:val="20"/>
        </w:rPr>
        <w:t xml:space="preserve"> Datamars, Inc. All rights reserved.</w:t>
      </w:r>
    </w:p>
    <w:p w14:paraId="21EB4E96" w14:textId="77777777" w:rsidR="009D72AE" w:rsidRDefault="00176802">
      <w:pPr>
        <w:spacing w:before="11"/>
        <w:ind w:left="640" w:right="782"/>
        <w:jc w:val="center"/>
        <w:rPr>
          <w:sz w:val="20"/>
        </w:rPr>
      </w:pPr>
      <w:r>
        <w:rPr>
          <w:color w:val="888A8C"/>
          <w:sz w:val="20"/>
        </w:rPr>
        <w:t>PetLink is a registered trademark of Datamars, Inc.</w:t>
      </w:r>
    </w:p>
    <w:sectPr w:rsidR="009D72AE">
      <w:type w:val="continuous"/>
      <w:pgSz w:w="12240" w:h="15840"/>
      <w:pgMar w:top="560" w:right="0" w:bottom="280" w:left="0" w:header="720" w:footer="720" w:gutter="0"/>
      <w:cols w:num="2" w:space="720" w:equalWidth="0">
        <w:col w:w="6225" w:space="40"/>
        <w:col w:w="5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AE"/>
    <w:rsid w:val="00176802"/>
    <w:rsid w:val="009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8E229A9"/>
  <w15:docId w15:val="{70770C4B-3331-4A11-88BF-96F34EA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link@pet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McLaughlin</cp:lastModifiedBy>
  <cp:revision>2</cp:revision>
  <dcterms:created xsi:type="dcterms:W3CDTF">2019-01-10T15:11:00Z</dcterms:created>
  <dcterms:modified xsi:type="dcterms:W3CDTF">2019-12-26T17:25:00Z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2019-01-10T00:00:00Z</vt:filetime>
  </property>
</Properties>
</file>