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60288" from="0pt,111.5pt" to="612pt,111.5pt" stroked="true" strokeweight="1pt" strokecolor="#dc0d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0pt,633.299988pt" to="612pt,633.299988pt" stroked="true" strokeweight="1pt" strokecolor="#ef4135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994332" cy="5139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332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before="100"/>
        <w:ind w:left="1764" w:right="1746" w:firstLine="0"/>
        <w:jc w:val="center"/>
        <w:rPr>
          <w:rFonts w:ascii="Rockwell"/>
          <w:sz w:val="50"/>
        </w:rPr>
      </w:pPr>
      <w:r>
        <w:rPr>
          <w:rFonts w:ascii="Rockwell"/>
          <w:color w:val="DC0D1B"/>
          <w:sz w:val="50"/>
        </w:rPr>
        <w:t>What To Do If Your Pets Are Lost</w:t>
      </w:r>
    </w:p>
    <w:p>
      <w:pPr>
        <w:pStyle w:val="BodyText"/>
        <w:rPr>
          <w:rFonts w:ascii="Rockwell"/>
          <w:sz w:val="20"/>
        </w:rPr>
      </w:pPr>
    </w:p>
    <w:p>
      <w:pPr>
        <w:pStyle w:val="BodyText"/>
        <w:spacing w:before="7"/>
        <w:rPr>
          <w:rFonts w:ascii="Rockwel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100" w:after="0"/>
        <w:ind w:left="460" w:right="333" w:hanging="360"/>
        <w:jc w:val="left"/>
        <w:rPr>
          <w:sz w:val="36"/>
        </w:rPr>
      </w:pPr>
      <w:r>
        <w:rPr>
          <w:color w:val="231F20"/>
          <w:sz w:val="36"/>
        </w:rPr>
        <w:t>Log into your PetLink.net Owner Account and file a Lost </w:t>
      </w:r>
      <w:r>
        <w:rPr>
          <w:color w:val="231F20"/>
          <w:spacing w:val="-3"/>
          <w:sz w:val="36"/>
        </w:rPr>
        <w:t>Pet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3"/>
          <w:sz w:val="36"/>
        </w:rPr>
        <w:t>Report. </w:t>
      </w:r>
      <w:r>
        <w:rPr>
          <w:color w:val="231F20"/>
          <w:spacing w:val="-11"/>
          <w:sz w:val="36"/>
        </w:rPr>
        <w:t>You </w:t>
      </w:r>
      <w:r>
        <w:rPr>
          <w:color w:val="231F20"/>
          <w:sz w:val="36"/>
        </w:rPr>
        <w:t>may also complete a Lost </w:t>
      </w:r>
      <w:r>
        <w:rPr>
          <w:color w:val="231F20"/>
          <w:spacing w:val="-3"/>
          <w:sz w:val="36"/>
        </w:rPr>
        <w:t>Pet </w:t>
      </w:r>
      <w:r>
        <w:rPr>
          <w:color w:val="231F20"/>
          <w:sz w:val="36"/>
        </w:rPr>
        <w:t>Poster and Social </w:t>
      </w:r>
      <w:r>
        <w:rPr>
          <w:color w:val="231F20"/>
          <w:spacing w:val="2"/>
          <w:sz w:val="36"/>
        </w:rPr>
        <w:t>Media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8"/>
          <w:sz w:val="36"/>
        </w:rPr>
        <w:t>PDF.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460" w:right="209" w:hanging="360"/>
        <w:jc w:val="left"/>
        <w:rPr>
          <w:sz w:val="36"/>
        </w:rPr>
      </w:pPr>
      <w:r>
        <w:rPr>
          <w:color w:val="231F20"/>
          <w:sz w:val="36"/>
        </w:rPr>
        <w:t>Reach out to your local animal shelters, animal control facilities, veterinary clinics, and police departments to report your pet </w:t>
      </w:r>
      <w:r>
        <w:rPr>
          <w:color w:val="231F20"/>
          <w:spacing w:val="-3"/>
          <w:sz w:val="36"/>
        </w:rPr>
        <w:t>missing. </w:t>
      </w:r>
      <w:r>
        <w:rPr>
          <w:color w:val="231F20"/>
          <w:spacing w:val="-11"/>
          <w:sz w:val="36"/>
        </w:rPr>
        <w:t>You </w:t>
      </w:r>
      <w:r>
        <w:rPr>
          <w:color w:val="231F20"/>
          <w:sz w:val="36"/>
        </w:rPr>
        <w:t>may provide them with copies of your PetLink Lost </w:t>
      </w:r>
      <w:r>
        <w:rPr>
          <w:color w:val="231F20"/>
          <w:spacing w:val="-3"/>
          <w:sz w:val="36"/>
        </w:rPr>
        <w:t>Pet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Posters.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460" w:right="1245" w:hanging="360"/>
        <w:jc w:val="left"/>
        <w:rPr>
          <w:sz w:val="36"/>
        </w:rPr>
      </w:pPr>
      <w:r>
        <w:rPr>
          <w:color w:val="231F20"/>
          <w:spacing w:val="-3"/>
          <w:sz w:val="36"/>
        </w:rPr>
        <w:t>Post </w:t>
      </w:r>
      <w:r>
        <w:rPr>
          <w:color w:val="231F20"/>
          <w:sz w:val="36"/>
        </w:rPr>
        <w:t>your PetLink Lost </w:t>
      </w:r>
      <w:r>
        <w:rPr>
          <w:color w:val="231F20"/>
          <w:spacing w:val="-3"/>
          <w:sz w:val="36"/>
        </w:rPr>
        <w:t>Pet </w:t>
      </w:r>
      <w:r>
        <w:rPr>
          <w:color w:val="231F20"/>
          <w:sz w:val="36"/>
        </w:rPr>
        <w:t>Posters in your neighborhood, </w:t>
      </w:r>
      <w:r>
        <w:rPr>
          <w:color w:val="231F20"/>
          <w:spacing w:val="-3"/>
          <w:sz w:val="36"/>
        </w:rPr>
        <w:t>local </w:t>
      </w:r>
      <w:r>
        <w:rPr>
          <w:color w:val="231F20"/>
          <w:sz w:val="36"/>
        </w:rPr>
        <w:t>convenience stores, gas stations, grocery stores,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etc.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460" w:right="854" w:hanging="360"/>
        <w:jc w:val="left"/>
        <w:rPr>
          <w:sz w:val="36"/>
        </w:rPr>
      </w:pPr>
      <w:r>
        <w:rPr>
          <w:color w:val="231F20"/>
          <w:spacing w:val="-3"/>
          <w:sz w:val="36"/>
        </w:rPr>
        <w:t>Post </w:t>
      </w:r>
      <w:r>
        <w:rPr>
          <w:color w:val="231F20"/>
          <w:sz w:val="36"/>
        </w:rPr>
        <w:t>your PetLink Social </w:t>
      </w:r>
      <w:r>
        <w:rPr>
          <w:color w:val="231F20"/>
          <w:spacing w:val="2"/>
          <w:sz w:val="36"/>
        </w:rPr>
        <w:t>Media </w:t>
      </w:r>
      <w:r>
        <w:rPr>
          <w:color w:val="231F20"/>
          <w:sz w:val="36"/>
        </w:rPr>
        <w:t>PDF on Craigslist.com, </w:t>
      </w:r>
      <w:r>
        <w:rPr>
          <w:color w:val="231F20"/>
          <w:spacing w:val="-3"/>
          <w:sz w:val="36"/>
        </w:rPr>
        <w:t>Facebook, </w:t>
      </w:r>
      <w:r>
        <w:rPr>
          <w:color w:val="231F20"/>
          <w:sz w:val="36"/>
        </w:rPr>
        <w:t>Nextdoor.com, HelpingLostPets.com,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etc.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1" w:after="0"/>
        <w:ind w:left="460" w:right="949" w:hanging="360"/>
        <w:jc w:val="left"/>
        <w:rPr>
          <w:sz w:val="36"/>
        </w:rPr>
      </w:pPr>
      <w:r>
        <w:rPr>
          <w:color w:val="231F20"/>
          <w:sz w:val="36"/>
        </w:rPr>
        <w:t>Let everyone helping you know not to chase your pet, as it </w:t>
      </w:r>
      <w:r>
        <w:rPr>
          <w:color w:val="231F20"/>
          <w:spacing w:val="-6"/>
          <w:sz w:val="36"/>
        </w:rPr>
        <w:t>may </w:t>
      </w:r>
      <w:r>
        <w:rPr>
          <w:color w:val="231F20"/>
          <w:sz w:val="36"/>
        </w:rPr>
        <w:t>cause them to run.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460" w:right="108" w:hanging="360"/>
        <w:jc w:val="left"/>
        <w:rPr>
          <w:sz w:val="36"/>
        </w:rPr>
      </w:pPr>
      <w:r>
        <w:rPr>
          <w:color w:val="231F20"/>
          <w:sz w:val="36"/>
        </w:rPr>
        <w:t>When your pet is safely back home, please close your Lost </w:t>
      </w:r>
      <w:r>
        <w:rPr>
          <w:color w:val="231F20"/>
          <w:spacing w:val="-3"/>
          <w:sz w:val="36"/>
        </w:rPr>
        <w:t>Pet Report </w:t>
      </w:r>
      <w:r>
        <w:rPr>
          <w:color w:val="231F20"/>
          <w:sz w:val="36"/>
        </w:rPr>
        <w:t>by logging into your PetLink</w:t>
      </w:r>
      <w:r>
        <w:rPr>
          <w:color w:val="231F20"/>
          <w:spacing w:val="-1"/>
          <w:sz w:val="36"/>
        </w:rPr>
        <w:t> </w:t>
      </w:r>
      <w:r>
        <w:rPr>
          <w:color w:val="231F20"/>
          <w:sz w:val="36"/>
        </w:rPr>
        <w:t>account.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2508343</wp:posOffset>
            </wp:positionH>
            <wp:positionV relativeFrom="paragraph">
              <wp:posOffset>216077</wp:posOffset>
            </wp:positionV>
            <wp:extent cx="2781585" cy="716851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585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spacing w:before="92"/>
        <w:ind w:left="1764" w:right="1744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636466"/>
          <w:w w:val="105"/>
          <w:sz w:val="16"/>
        </w:rPr>
        <w:t>Questions?</w:t>
      </w:r>
    </w:p>
    <w:p>
      <w:pPr>
        <w:spacing w:line="242" w:lineRule="auto" w:before="5"/>
        <w:ind w:left="4453" w:right="4431" w:firstLine="0"/>
        <w:jc w:val="center"/>
        <w:rPr>
          <w:sz w:val="16"/>
        </w:rPr>
      </w:pPr>
      <w:hyperlink r:id="rId6">
        <w:r>
          <w:rPr>
            <w:color w:val="636466"/>
            <w:sz w:val="16"/>
          </w:rPr>
          <w:t>Email us at petlink@petlink.net</w:t>
        </w:r>
      </w:hyperlink>
      <w:r>
        <w:rPr>
          <w:color w:val="636466"/>
          <w:sz w:val="16"/>
        </w:rPr>
        <w:t> or </w:t>
      </w:r>
      <w:hyperlink r:id="rId7">
        <w:r>
          <w:rPr>
            <w:color w:val="636466"/>
            <w:sz w:val="16"/>
          </w:rPr>
          <w:t>ussales@petlink.net</w:t>
        </w:r>
      </w:hyperlink>
    </w:p>
    <w:p>
      <w:pPr>
        <w:pStyle w:val="BodyText"/>
        <w:spacing w:before="1"/>
        <w:rPr>
          <w:sz w:val="9"/>
        </w:rPr>
      </w:pPr>
    </w:p>
    <w:p>
      <w:pPr>
        <w:spacing w:before="93"/>
        <w:ind w:left="1764" w:right="1744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636466"/>
          <w:w w:val="105"/>
          <w:sz w:val="16"/>
        </w:rPr>
        <w:t>More information:</w:t>
      </w:r>
    </w:p>
    <w:p>
      <w:pPr>
        <w:spacing w:line="242" w:lineRule="auto" w:before="4"/>
        <w:ind w:left="4599" w:right="4577" w:firstLine="179"/>
        <w:jc w:val="left"/>
        <w:rPr>
          <w:sz w:val="16"/>
        </w:rPr>
      </w:pPr>
      <w:r>
        <w:rPr>
          <w:color w:val="636466"/>
          <w:sz w:val="16"/>
        </w:rPr>
        <w:t>V</w:t>
      </w:r>
      <w:hyperlink r:id="rId8">
        <w:r>
          <w:rPr>
            <w:color w:val="636466"/>
            <w:sz w:val="16"/>
          </w:rPr>
          <w:t>isit www.petlink.net</w:t>
        </w:r>
      </w:hyperlink>
      <w:r>
        <w:rPr>
          <w:color w:val="636466"/>
          <w:sz w:val="16"/>
        </w:rPr>
        <w:t> or</w:t>
      </w:r>
      <w:r>
        <w:rPr>
          <w:color w:val="636466"/>
          <w:spacing w:val="-19"/>
          <w:sz w:val="16"/>
        </w:rPr>
        <w:t> </w:t>
      </w:r>
      <w:hyperlink r:id="rId9">
        <w:r>
          <w:rPr>
            <w:color w:val="636466"/>
            <w:sz w:val="16"/>
          </w:rPr>
          <w:t>www.pet.datamars.com</w:t>
        </w:r>
      </w:hyperlink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2683840</wp:posOffset>
            </wp:positionH>
            <wp:positionV relativeFrom="paragraph">
              <wp:posOffset>94575</wp:posOffset>
            </wp:positionV>
            <wp:extent cx="2424689" cy="311277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89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764" w:right="1744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636466"/>
          <w:w w:val="110"/>
          <w:sz w:val="16"/>
        </w:rPr>
        <w:t>Revised April 2020</w:t>
      </w:r>
    </w:p>
    <w:sectPr>
      <w:type w:val="continuous"/>
      <w:pgSz w:w="12240" w:h="15840"/>
      <w:pgMar w:top="4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utiger Next Pro">
    <w:altName w:val="Frutiger Next Pro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Frutiger Next Pro" w:hAnsi="Frutiger Next Pro" w:eastAsia="Frutiger Next Pro" w:cs="Frutiger Next Pro"/>
        <w:color w:val="231F20"/>
        <w:w w:val="100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utiger Next Pro" w:hAnsi="Frutiger Next Pro" w:eastAsia="Frutiger Next Pro" w:cs="Frutiger Next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rutiger Next Pro" w:hAnsi="Frutiger Next Pro" w:eastAsia="Frutiger Next Pro" w:cs="Frutiger Next Pro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right="108" w:hanging="360"/>
    </w:pPr>
    <w:rPr>
      <w:rFonts w:ascii="Frutiger Next Pro" w:hAnsi="Frutiger Next Pro" w:eastAsia="Frutiger Next Pro" w:cs="Frutiger Next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etlink@petlink.net" TargetMode="External"/><Relationship Id="rId7" Type="http://schemas.openxmlformats.org/officeDocument/2006/relationships/hyperlink" Target="mailto:ussales@petlink.net" TargetMode="External"/><Relationship Id="rId8" Type="http://schemas.openxmlformats.org/officeDocument/2006/relationships/hyperlink" Target="http://www.petlink.net/" TargetMode="External"/><Relationship Id="rId9" Type="http://schemas.openxmlformats.org/officeDocument/2006/relationships/hyperlink" Target="http://www.pet.datamars.com/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2020-04-10T15:03:54Z</dcterms:created>
  <dcterms:modified xsi:type="dcterms:W3CDTF">2020-04-10T15:03:54Z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2020-04-10T00:00:00Z</vt:filetime>
  </property>
</Properties>
</file>